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  <w:br w:type="textWrapping"/>
        <w:br w:type="textWrapping"/>
        <w:br w:type="textWrapping"/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b w:val="1"/>
          <w:color w:val="1e455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1"/>
          <w:color w:val="1e455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b w:val="1"/>
          <w:color w:val="1e455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  <w:color w:val="1e455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b w:val="1"/>
          <w:color w:val="1e455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b w:val="1"/>
          <w:color w:val="1e455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284" w:firstLine="0"/>
        <w:rPr>
          <w:rFonts w:ascii="Century Gothic" w:cs="Century Gothic" w:eastAsia="Century Gothic" w:hAnsi="Century Gothic"/>
          <w:b w:val="1"/>
          <w:color w:val="1e4557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e4557"/>
          <w:sz w:val="28"/>
          <w:szCs w:val="28"/>
          <w:rtl w:val="0"/>
        </w:rPr>
        <w:t xml:space="preserve">Instrucciones para llenar esta solicitud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1892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Léala cuidadosamente antes de llenarla para asegurarse de la información que debe proporcionar.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1892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ser llenada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computadora.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1892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Cruce los cuadros correspondientes a su respuesta o llene los espacios en blanco, según sea el caso.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" w:right="1892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Adjunto a esta solicitud deberá entregar los documentos solicitados.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br w:type="textWrapping"/>
      </w:r>
    </w:p>
    <w:p w:rsidR="00000000" w:rsidDel="00000000" w:rsidP="00000000" w:rsidRDefault="00000000" w:rsidRPr="00000000" w14:paraId="00000012">
      <w:pPr>
        <w:spacing w:after="140" w:before="14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40" w:before="14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40" w:before="14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40" w:before="14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08050" cy="108966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96738" y="3239933"/>
                          <a:ext cx="8985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82A6A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2a6ad"/>
                                <w:sz w:val="22"/>
                                <w:vertAlign w:val="baseline"/>
                              </w:rPr>
                              <w:t xml:space="preserve">Fotografía digital reciente del solicitante.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2a6ad"/>
                                <w:sz w:val="22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2a6ad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08050" cy="108966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0" cy="1089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140" w:before="14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40" w:before="140" w:line="480" w:lineRule="auto"/>
        <w:ind w:left="-284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40" w:before="140" w:line="480" w:lineRule="auto"/>
        <w:ind w:left="-284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40" w:before="140" w:line="480" w:lineRule="auto"/>
        <w:ind w:left="-284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Datos Personales:</w:t>
      </w:r>
    </w:p>
    <w:p w:rsidR="00000000" w:rsidDel="00000000" w:rsidP="00000000" w:rsidRDefault="00000000" w:rsidRPr="00000000" w14:paraId="0000001A">
      <w:pPr>
        <w:spacing w:after="140" w:before="140" w:line="360" w:lineRule="auto"/>
        <w:ind w:left="-284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Nombre Completo: </w:t>
      </w:r>
      <w:bookmarkStart w:colFirst="0" w:colLast="0" w:name="bookmark=id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Capture Su Nombre Completo Con Acentos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40" w:before="140" w:line="360" w:lineRule="auto"/>
        <w:ind w:left="-284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Fecha de nacimiento:     </w:t>
      </w:r>
      <w:bookmarkStart w:colFirst="0" w:colLast="0" w:name="bookmark=id.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   de </w:t>
      </w:r>
      <w:bookmarkStart w:colFirst="0" w:colLast="0" w:name="bookmark=id.1fob9te" w:id="2"/>
      <w:bookmarkEnd w:id="2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del </w:t>
      </w:r>
      <w:bookmarkStart w:colFirst="0" w:colLast="0" w:name="bookmark=id.3znysh7" w:id="3"/>
      <w:bookmarkEnd w:id="3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40" w:before="140" w:line="360" w:lineRule="auto"/>
        <w:ind w:left="-284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Género:  </w:t>
      </w:r>
      <w:bookmarkStart w:colFirst="0" w:colLast="0" w:name="bookmark=id.2et92p0" w:id="4"/>
      <w:bookmarkEnd w:id="4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                  CURP: </w:t>
      </w:r>
      <w:bookmarkStart w:colFirst="0" w:colLast="0" w:name="bookmark=id.tyjcwt" w:id="5"/>
      <w:bookmarkEnd w:id="5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40" w:before="140" w:line="360" w:lineRule="auto"/>
        <w:ind w:left="-284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Nacionalidad: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40" w:before="140" w:line="360" w:lineRule="auto"/>
        <w:ind w:left="-284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Teléfono Personal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(10 dígitos)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 </w:t>
      </w:r>
      <w:bookmarkStart w:colFirst="0" w:colLast="0" w:name="bookmark=id.3dy6vkm" w:id="6"/>
      <w:bookmarkEnd w:id="6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40" w:before="140" w:line="360" w:lineRule="auto"/>
        <w:ind w:left="-284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Correo Electrónico: </w:t>
      </w:r>
      <w:bookmarkStart w:colFirst="0" w:colLast="0" w:name="bookmark=id.1t3h5sf" w:id="7"/>
      <w:bookmarkEnd w:id="7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40" w:before="140" w:line="480" w:lineRule="auto"/>
        <w:ind w:left="-284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40" w:before="140" w:line="480" w:lineRule="auto"/>
        <w:ind w:left="-284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Domicilio:</w:t>
      </w:r>
    </w:p>
    <w:p w:rsidR="00000000" w:rsidDel="00000000" w:rsidP="00000000" w:rsidRDefault="00000000" w:rsidRPr="00000000" w14:paraId="00000022">
      <w:pPr>
        <w:spacing w:after="140" w:before="140" w:line="360" w:lineRule="auto"/>
        <w:ind w:left="-284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Calle: </w:t>
      </w:r>
      <w:bookmarkStart w:colFirst="0" w:colLast="0" w:name="bookmark=id.4d34og8" w:id="8"/>
      <w:bookmarkEnd w:id="8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Número: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Número interior: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40" w:before="140" w:line="360" w:lineRule="auto"/>
        <w:ind w:left="-284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Colonia: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  Código Postal: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40" w:before="140" w:line="360" w:lineRule="auto"/>
        <w:ind w:left="-284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Ciudad o Población: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40" w:before="140" w:line="360" w:lineRule="auto"/>
        <w:ind w:left="-284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Municipio o Delegación: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Estado: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40" w:before="140" w:line="360" w:lineRule="auto"/>
        <w:ind w:left="-284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En caso de Emergencia comunicarse al teléfono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(10 dígitos)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40" w:before="140" w:line="240" w:lineRule="auto"/>
        <w:ind w:left="426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336" w:line="360" w:lineRule="auto"/>
        <w:rPr>
          <w:rFonts w:ascii="Century Gothic" w:cs="Century Gothic" w:eastAsia="Century Gothic" w:hAnsi="Century Gothic"/>
          <w:b w:val="1"/>
          <w:color w:val="1e455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b w:val="1"/>
          <w:color w:val="1e4557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120" w:line="240" w:lineRule="auto"/>
        <w:rPr>
          <w:rFonts w:ascii="Century Gothic" w:cs="Century Gothic" w:eastAsia="Century Gothic" w:hAnsi="Century Gothic"/>
          <w:b w:val="1"/>
          <w:color w:val="1e455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120" w:line="240" w:lineRule="auto"/>
        <w:rPr>
          <w:rFonts w:ascii="Century Gothic" w:cs="Century Gothic" w:eastAsia="Century Gothic" w:hAnsi="Century Gothic"/>
          <w:b w:val="1"/>
          <w:color w:val="1e4557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e4557"/>
          <w:sz w:val="28"/>
          <w:szCs w:val="28"/>
          <w:rtl w:val="0"/>
        </w:rPr>
        <w:t xml:space="preserve">Consideraciones finales</w:t>
      </w:r>
    </w:p>
    <w:p w:rsidR="00000000" w:rsidDel="00000000" w:rsidP="00000000" w:rsidRDefault="00000000" w:rsidRPr="00000000" w14:paraId="0000002C">
      <w:pPr>
        <w:spacing w:after="120" w:line="240" w:lineRule="auto"/>
        <w:jc w:val="both"/>
        <w:rPr>
          <w:rFonts w:ascii="Century Gothic" w:cs="Century Gothic" w:eastAsia="Century Gothic" w:hAnsi="Century Gothic"/>
          <w:b w:val="1"/>
          <w:color w:val="1e4557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e4557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Hago constar que los datos contenidos en esta solicitud son verídicos y que los documentos que entrego son auténticos. Entre ellos se encuentran los que acreditan los estudios que justifican mis antecedentes académicos correspondientes. Faculto al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Instituto para la Prevención de Riesgos Laborales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para que en cualquier momento que considere conveniente investigue sobre la validez, veracidad y autenticidad de los referidos documentos; de resultar falsos los datos y/o los documentos presentados, según sea el caso, el Instituto podrá invalidar los estudios realizados y proceder legalmente en mi contra y quedará excluido de toda responsabilidad que se derive de tal falsedad.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Estoy de acuerdo también en que el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Instituto para la Prevención de Riesgos Laborales,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no me permita inscribirme en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el siguiente periodo escolar, ni me expida ningún certificado de los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estudios que llegue a cursar en él, a menos que haya entregado la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documentación descrita a continuación: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br w:type="textWrapping"/>
        <w:t xml:space="preserve">Solicitantes Nacionales: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1"/>
        <w:tblW w:w="889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892"/>
        <w:tblGridChange w:id="0">
          <w:tblGrid>
            <w:gridCol w:w="8892"/>
          </w:tblGrid>
        </w:tblGridChange>
      </w:tblGrid>
      <w:tr>
        <w:trPr>
          <w:cantSplit w:val="0"/>
          <w:trHeight w:val="22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68" w:right="0" w:hanging="36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Original de Acta de Nacimiento</w:t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68" w:right="0" w:hanging="36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Original de Certificado de Nivel Superior Legalizado (Licenciatura)</w:t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68" w:right="0" w:hanging="36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Original CURP (emitido en internet)</w:t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8" w:right="0" w:hanging="36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Copia de Identificación Oficial (anverso/reverso)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8" w:right="0" w:hanging="36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Copia de Título Profesional a Color (anverso/reverso)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8" w:right="0" w:hanging="36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Copia de Cédula Profesional a Color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8" w:right="0" w:hanging="36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Carta OTEM (Sólo si su titulación de nivel superior es por estudios de maestría)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68" w:right="0" w:hanging="36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que Acredite los Estudios Inmediatos Anteriores (para quienes hayan estudiado en el extranjero).</w:t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Solicitantes Extranjeros: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1134" w:right="0" w:hanging="283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 Pasaporte del Alumno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283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Documento que Acredite su Estancia Legal en el País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283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 CURP (descargado en internet)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49" w:hanging="283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 de Acta de Nacimiento (Apostillada con Traducción cuando se requiera)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49" w:hanging="283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que acredite los estudios inmediatos anteriores.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49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49"/>
        <w:jc w:val="both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rtl w:val="0"/>
        </w:rPr>
        <w:t xml:space="preserve">En caso de no contar con algún documento deberán firmar carta compromiso de entrega de un periodo no mayor a 6 meses contados a partir de la fecha de inicio del ciclo escolar.</w:t>
      </w:r>
    </w:p>
    <w:tbl>
      <w:tblPr>
        <w:tblStyle w:val="Table2"/>
        <w:tblpPr w:leftFromText="141" w:rightFromText="141" w:topFromText="0" w:bottomFromText="0" w:vertAnchor="text" w:horzAnchor="text" w:tblpX="0" w:tblpY="150"/>
        <w:tblW w:w="940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406"/>
        <w:tblGridChange w:id="0">
          <w:tblGrid>
            <w:gridCol w:w="9406"/>
          </w:tblGrid>
        </w:tblGridChange>
      </w:tblGrid>
      <w:tr>
        <w:trPr>
          <w:cantSplit w:val="0"/>
          <w:trHeight w:val="2269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ind w:right="510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Solicitantes Extranjeros que han cursado estudios en México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6"/>
              </w:tabs>
              <w:spacing w:after="0" w:before="40" w:line="276" w:lineRule="auto"/>
              <w:ind w:left="720" w:right="510" w:firstLine="22.99999999999997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Original de Certificado de Educación Superior (Licenciatura)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6"/>
              </w:tabs>
              <w:spacing w:after="0" w:before="0" w:line="276" w:lineRule="auto"/>
              <w:ind w:left="720" w:right="510" w:firstLine="22.99999999999997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Copia de Título Profesional a Color (anverso/reverso)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6"/>
              </w:tabs>
              <w:spacing w:after="0" w:before="0" w:line="276" w:lineRule="auto"/>
              <w:ind w:left="720" w:right="510" w:firstLine="22.99999999999997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Copia de Cédula Profesional a Color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6"/>
              </w:tabs>
              <w:spacing w:after="200" w:before="0" w:line="276" w:lineRule="auto"/>
              <w:ind w:left="720" w:right="510" w:firstLine="22.99999999999997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Carta OTEM (Sólo si su titulación de nivel superior es por estudios de maestría)</w:t>
            </w:r>
          </w:p>
          <w:p w:rsidR="00000000" w:rsidDel="00000000" w:rsidP="00000000" w:rsidRDefault="00000000" w:rsidRPr="00000000" w14:paraId="00000048">
            <w:pPr>
              <w:ind w:right="368" w:firstLine="23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right="368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Solicitantes Extranjeros que han cursado estudios fuera de México: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1026" w:right="510" w:hanging="36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Certificado de Educación Superior (Acuerdo de revalidación para estudios en el extranjero).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26" w:right="510" w:hanging="36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Revalidación total o dictamen técnico de los estudios equivalentes a licenciatura, expedido por la Secretaría de Educación Pública.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1026" w:right="510" w:hanging="36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que Acredite los Estudios Inmediatos Anteriores o Título Profesional, apostillado (anverso/reverso)</w:t>
            </w:r>
          </w:p>
        </w:tc>
      </w:tr>
    </w:tbl>
    <w:p w:rsidR="00000000" w:rsidDel="00000000" w:rsidP="00000000" w:rsidRDefault="00000000" w:rsidRPr="00000000" w14:paraId="0000004D">
      <w:pPr>
        <w:ind w:right="1892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49"/>
        <w:jc w:val="both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rtl w:val="0"/>
        </w:rPr>
        <w:t xml:space="preserve">En caso de no contar con algún documento deberán firmar carta compromiso de entrega de un periodo no mayor a 6 meses contados a partir de la fecha de inicio del ciclo escolar.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IMPORTANTE: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El IPRL no se hace responsable por la pérdida de documentación enviada por el servicio de mensajería o paquetería.  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El Instituto para la Prevención de Riesgos Laborales exige a los estudiantes que desean ingresar como alumnos que, en forma ineludible, cumplan con los criterios de admisión vigentes y que, en el caso de ser aceptados como tales, se comprometan a acatar los principios, normas y reglamentos institucionales, durante la permanencia que tengan en el Instituto.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Los solicitantes que no cumplan con los criterios de admisión vigentes, no podrán ser admitidos en el Instituto para la Prevención de Riesgos Laborales.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Protección de Datos Personales en Posesión de Particulares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 firmar esta solicitud conozco y estoy de acuerdo con lo estipulado en el aviso de privacidad del Instituto para la Prevención de Riesgos Laborales, A.C.; que se encuentra publicado en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www.iprl.edu.mx</w:t>
        </w:r>
      </w:hyperlink>
      <w:r w:rsidDel="00000000" w:rsidR="00000000" w:rsidRPr="00000000">
        <w:rPr>
          <w:rtl w:val="0"/>
        </w:rPr>
      </w:r>
    </w:p>
    <w:tbl>
      <w:tblPr>
        <w:tblStyle w:val="Table3"/>
        <w:tblW w:w="941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16"/>
        <w:gridCol w:w="3224"/>
        <w:gridCol w:w="3170"/>
        <w:tblGridChange w:id="0">
          <w:tblGrid>
            <w:gridCol w:w="3016"/>
            <w:gridCol w:w="3224"/>
            <w:gridCol w:w="3170"/>
          </w:tblGrid>
        </w:tblGridChange>
      </w:tblGrid>
      <w:tr>
        <w:trPr>
          <w:cantSplit w:val="0"/>
          <w:trHeight w:val="921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Nombre y Firma del Solicitante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12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right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Fecha de la solicitud: </w:t>
      </w:r>
      <w:bookmarkStart w:colFirst="0" w:colLast="0" w:name="bookmark=id.2s8eyo1" w:id="9"/>
      <w:bookmarkEnd w:id="9"/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 de </w:t>
      </w:r>
      <w:bookmarkStart w:colFirst="0" w:colLast="0" w:name="bookmark=id.17dp8vu" w:id="10"/>
      <w:bookmarkEnd w:id="10"/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 de </w:t>
      </w:r>
      <w:bookmarkStart w:colFirst="0" w:colLast="0" w:name="bookmark=id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right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Nota: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Firme todas las hojas de este documento al calce, escanéelo y envíe por correo electrónico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18"/>
            <w:szCs w:val="18"/>
            <w:u w:val="single"/>
            <w:rtl w:val="0"/>
          </w:rPr>
          <w:t xml:space="preserve">controlescolar@iprl.edu.mx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17" w:top="1417" w:left="1701" w:right="1701" w:header="708" w:footer="1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628.999999999998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413"/>
      <w:gridCol w:w="1825"/>
      <w:gridCol w:w="2481"/>
      <w:gridCol w:w="1617"/>
      <w:gridCol w:w="2293"/>
      <w:tblGridChange w:id="0">
        <w:tblGrid>
          <w:gridCol w:w="1413"/>
          <w:gridCol w:w="1825"/>
          <w:gridCol w:w="2481"/>
          <w:gridCol w:w="1617"/>
          <w:gridCol w:w="2293"/>
        </w:tblGrid>
      </w:tblGridChange>
    </w:tblGrid>
    <w:tr>
      <w:trPr>
        <w:cantSplit w:val="0"/>
        <w:trHeight w:val="651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left" w:leader="none" w:pos="1017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REVISIÓN:</w:t>
          </w:r>
        </w:p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  <w:tc>
        <w:tcPr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NORMA:</w:t>
          </w:r>
        </w:p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NMX-CC-9001-IMNC-2015</w:t>
          </w:r>
        </w:p>
      </w:tc>
      <w:tc>
        <w:tcPr>
          <w:vAlign w:val="center"/>
        </w:tcPr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FECHA PUBLICACIÓN:            </w:t>
          </w:r>
        </w:p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DICIEMBRE 2022</w:t>
          </w:r>
        </w:p>
      </w:tc>
      <w:tc>
        <w:tcPr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SUSTITUYE: </w:t>
          </w:r>
        </w:p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--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VIGENCIA A PARTIR DE:       </w:t>
          </w:r>
        </w:p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ENERO 2023</w:t>
          </w:r>
        </w:p>
      </w:tc>
    </w:tr>
  </w:tbl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F-CE-INS-006 Solicitud Inscripción Maestría R.1 docx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417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  <w:tab/>
    </w:r>
  </w:p>
  <w:tbl>
    <w:tblPr>
      <w:tblStyle w:val="Table4"/>
      <w:tblW w:w="9921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66"/>
      <w:gridCol w:w="3790"/>
      <w:gridCol w:w="1622"/>
      <w:gridCol w:w="2143"/>
      <w:tblGridChange w:id="0">
        <w:tblGrid>
          <w:gridCol w:w="2366"/>
          <w:gridCol w:w="3790"/>
          <w:gridCol w:w="1622"/>
          <w:gridCol w:w="2143"/>
        </w:tblGrid>
      </w:tblGridChange>
    </w:tblGrid>
    <w:tr>
      <w:trPr>
        <w:cantSplit w:val="0"/>
        <w:trHeight w:val="1028" w:hRule="atLeast"/>
        <w:tblHeader w:val="0"/>
      </w:trPr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36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ffff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78741</wp:posOffset>
                </wp:positionH>
                <wp:positionV relativeFrom="paragraph">
                  <wp:posOffset>15240</wp:posOffset>
                </wp:positionV>
                <wp:extent cx="1333500" cy="469900"/>
                <wp:effectExtent b="0" l="0" r="0" t="0"/>
                <wp:wrapNone/>
                <wp:docPr descr="IPRL" id="4" name="image1.jpg"/>
                <a:graphic>
                  <a:graphicData uri="http://schemas.openxmlformats.org/drawingml/2006/picture">
                    <pic:pic>
                      <pic:nvPicPr>
                        <pic:cNvPr descr="IPRL" id="0" name="image1.jpg"/>
                        <pic:cNvPicPr preferRelativeResize="0"/>
                      </pic:nvPicPr>
                      <pic:blipFill>
                        <a:blip r:embed="rId1"/>
                        <a:srcRect b="7094" l="4672" r="16484" t="72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SOLICITUD DE INSCRIPCIÓN</w:t>
          </w:r>
        </w:p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ALUMNOS DE</w:t>
          </w:r>
        </w:p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MAESTRÍA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F-CE-INS-006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417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3052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30527"/>
  </w:style>
  <w:style w:type="paragraph" w:styleId="Piedepgina">
    <w:name w:val="footer"/>
    <w:basedOn w:val="Normal"/>
    <w:link w:val="PiedepginaCar"/>
    <w:unhideWhenUsed w:val="1"/>
    <w:rsid w:val="00F3052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30527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3052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30527"/>
    <w:rPr>
      <w:rFonts w:ascii="Tahoma" w:cs="Tahoma" w:hAnsi="Tahoma"/>
      <w:sz w:val="16"/>
      <w:szCs w:val="16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5D6586"/>
  </w:style>
  <w:style w:type="paragraph" w:styleId="Prrafodelista">
    <w:name w:val="List Paragraph"/>
    <w:basedOn w:val="Normal"/>
    <w:uiPriority w:val="34"/>
    <w:qFormat w:val="1"/>
    <w:rsid w:val="005D6586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5D6586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ipervnculo">
    <w:name w:val="Hyperlink"/>
    <w:basedOn w:val="Fuentedeprrafopredeter"/>
    <w:rsid w:val="002E063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controlescolar@iprl.edu.m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iprl.edu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zxr1HyTwTmz7f7ZRmCnTQKw5vQ==">CgMxLjAyCWlkLmdqZGd4czIKaWQuMzBqMHpsbDIKaWQuMWZvYjl0ZTIKaWQuM3pueXNoNzIKaWQuMmV0OTJwMDIJaWQudHlqY3d0MgppZC4zZHk2dmttMgppZC4xdDNoNXNmMgppZC40ZDM0b2c4MgppZC4yczhleW8xMgppZC4xN2RwOHZ1MgppZC4zcmRjcmpuOAByITFPZVlES3pzNFV0RkJLcm13WTEzaDVkcXZBYWVCY0FHcQ==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2023-02-22T20:54:00Z</dcterms:created>
  <dc:creator>Usuario</dc:creator>
</cp:coreProperties>
</file>